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566" w:rsidRPr="00537B1F" w:rsidRDefault="00BC6566">
      <w:pPr>
        <w:pStyle w:val="ConsPlusNormal"/>
        <w:jc w:val="both"/>
        <w:outlineLvl w:val="0"/>
      </w:pPr>
      <w:bookmarkStart w:id="0" w:name="_GoBack"/>
      <w:bookmarkEnd w:id="0"/>
    </w:p>
    <w:p w:rsidR="00BC6566" w:rsidRPr="00537B1F" w:rsidRDefault="00BC6566">
      <w:pPr>
        <w:pStyle w:val="ConsPlusTitle"/>
        <w:jc w:val="center"/>
        <w:outlineLvl w:val="0"/>
      </w:pPr>
      <w:r w:rsidRPr="00537B1F">
        <w:t>ПРАВИТЕЛЬСТВО РОССИЙСКОЙ ФЕДЕРАЦИИ</w:t>
      </w:r>
    </w:p>
    <w:p w:rsidR="00BC6566" w:rsidRPr="00537B1F" w:rsidRDefault="00BC6566">
      <w:pPr>
        <w:pStyle w:val="ConsPlusTitle"/>
        <w:jc w:val="center"/>
      </w:pPr>
    </w:p>
    <w:p w:rsidR="00BC6566" w:rsidRPr="00537B1F" w:rsidRDefault="00BC6566">
      <w:pPr>
        <w:pStyle w:val="ConsPlusTitle"/>
        <w:jc w:val="center"/>
      </w:pPr>
      <w:r w:rsidRPr="00537B1F">
        <w:t>ПОСТАНОВЛЕНИЕ</w:t>
      </w:r>
    </w:p>
    <w:p w:rsidR="00BC6566" w:rsidRPr="00537B1F" w:rsidRDefault="00BC6566">
      <w:pPr>
        <w:pStyle w:val="ConsPlusTitle"/>
        <w:jc w:val="center"/>
      </w:pPr>
      <w:r w:rsidRPr="00537B1F">
        <w:t>от 23 января 2023 г. N 63</w:t>
      </w:r>
    </w:p>
    <w:p w:rsidR="00BC6566" w:rsidRPr="00537B1F" w:rsidRDefault="00BC6566">
      <w:pPr>
        <w:pStyle w:val="ConsPlusTitle"/>
        <w:jc w:val="center"/>
      </w:pPr>
    </w:p>
    <w:p w:rsidR="00BC6566" w:rsidRPr="00537B1F" w:rsidRDefault="00BC6566">
      <w:pPr>
        <w:pStyle w:val="ConsPlusTitle"/>
        <w:jc w:val="center"/>
      </w:pPr>
      <w:r w:rsidRPr="00537B1F">
        <w:t>О ВНЕСЕНИИ ИЗМЕНЕНИЙ</w:t>
      </w:r>
    </w:p>
    <w:p w:rsidR="00BC6566" w:rsidRPr="00537B1F" w:rsidRDefault="00BC6566">
      <w:pPr>
        <w:pStyle w:val="ConsPlusTitle"/>
        <w:jc w:val="center"/>
      </w:pPr>
      <w:r w:rsidRPr="00537B1F">
        <w:t>В ПОСТАНОВЛЕНИЕ ПРАВИТЕЛЬСТВА РОССИЙСКОЙ ФЕДЕРАЦИИ</w:t>
      </w:r>
    </w:p>
    <w:p w:rsidR="00BC6566" w:rsidRPr="00537B1F" w:rsidRDefault="00BC6566">
      <w:pPr>
        <w:pStyle w:val="ConsPlusTitle"/>
        <w:jc w:val="center"/>
      </w:pPr>
      <w:r w:rsidRPr="00537B1F">
        <w:t>ОТ 12 МАРТА 2022 Г. N 353 И ПРИЗНАНИИ УТРАТИВШИМ СИЛУ</w:t>
      </w:r>
    </w:p>
    <w:p w:rsidR="00BC6566" w:rsidRPr="00537B1F" w:rsidRDefault="00BC6566">
      <w:pPr>
        <w:pStyle w:val="ConsPlusTitle"/>
        <w:jc w:val="center"/>
      </w:pPr>
      <w:r w:rsidRPr="00537B1F">
        <w:t>ОТДЕЛЬНОГО ПОЛОЖЕНИЯ ПОСТАНОВЛЕНИЯ ПРАВИТЕЛЬСТВА РОССИЙСКОЙ</w:t>
      </w:r>
    </w:p>
    <w:p w:rsidR="00BC6566" w:rsidRPr="00537B1F" w:rsidRDefault="00BC6566">
      <w:pPr>
        <w:pStyle w:val="ConsPlusTitle"/>
        <w:jc w:val="center"/>
      </w:pPr>
      <w:r w:rsidRPr="00537B1F">
        <w:t>ФЕДЕРАЦИИ ОТ 12 СЕНТЯБРЯ 2022 Г. N 1589</w:t>
      </w:r>
    </w:p>
    <w:p w:rsidR="00BC6566" w:rsidRPr="00537B1F" w:rsidRDefault="00BC6566">
      <w:pPr>
        <w:pStyle w:val="ConsPlusNormal"/>
        <w:jc w:val="center"/>
      </w:pPr>
    </w:p>
    <w:p w:rsidR="00BC6566" w:rsidRPr="00537B1F" w:rsidRDefault="00BC6566">
      <w:pPr>
        <w:pStyle w:val="ConsPlusNormal"/>
        <w:ind w:firstLine="540"/>
        <w:jc w:val="both"/>
      </w:pPr>
      <w:r w:rsidRPr="00537B1F">
        <w:t>Правительство Российской Федерации постановляет:</w:t>
      </w:r>
    </w:p>
    <w:p w:rsidR="00BC6566" w:rsidRPr="00537B1F" w:rsidRDefault="00BC6566">
      <w:pPr>
        <w:pStyle w:val="ConsPlusNormal"/>
        <w:spacing w:before="220"/>
        <w:ind w:firstLine="540"/>
        <w:jc w:val="both"/>
      </w:pPr>
      <w:r w:rsidRPr="00537B1F">
        <w:t>1. Утвердить прилагаемые изменения, которые вносятся в постановление Правительства Российской Федерации от 12 марта 2022 г. N 353 "Об особенностях разрешительной деятельности в Российской Федерации в 2022 и 2023 годах" (Собрание законодательства Российской Федерации, 2022, N 12, ст. 1839; N 13, ст. 2108; N 16, ст. 2668; N 17, ст. 2909; N 24, ст. 4047, 4063; N 26, ст. 4498; N 28, ст. 5107; N 38, ст. 6450; N 41, ст. 7092; N 43, ст. 7400; Официальный интернет-портал правовой информации (www.pravo.gov.ru), 2022, 21 декабря, N 0001202212210027; Собрание законодательства Российской Федерации, 2023, N 1, ст. 227).</w:t>
      </w:r>
    </w:p>
    <w:p w:rsidR="00BC6566" w:rsidRPr="00537B1F" w:rsidRDefault="00BC6566">
      <w:pPr>
        <w:pStyle w:val="ConsPlusNormal"/>
        <w:spacing w:before="220"/>
        <w:ind w:firstLine="540"/>
        <w:jc w:val="both"/>
      </w:pPr>
      <w:r w:rsidRPr="00537B1F">
        <w:t>2. Признать утратившим силу подпункт "в" пункта 1 изменений, которые вносятся в постановление Правительства Российской Федерации от 12 марта 2022 г. N 353, утвержденных постановлением Правительства Российской Федерации от 12 сентября 2022 г. N 1589 "О внесении изменений в постановление Правительства Российской Федерации от 12 марта 2022 г. N 353" (Собрание законодательства Российской Федерации, 2022, N 38, ст. 6450).</w:t>
      </w:r>
    </w:p>
    <w:p w:rsidR="00BC6566" w:rsidRPr="00537B1F" w:rsidRDefault="00BC6566">
      <w:pPr>
        <w:pStyle w:val="ConsPlusNormal"/>
        <w:spacing w:before="220"/>
        <w:ind w:firstLine="540"/>
        <w:jc w:val="both"/>
      </w:pPr>
      <w:r w:rsidRPr="00537B1F">
        <w:t>3. Федеральным органам исполнительной власти, уполномоченным на ведение реестров разрешений, продлеваемых в соответствии с настоящим постановлением, без принятия специальных решений (приказов) обеспечить внесение в реестры разрешений сведений о продлении действия разрешений в течение 5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BC6566" w:rsidRPr="00537B1F" w:rsidRDefault="00BC6566">
      <w:pPr>
        <w:pStyle w:val="ConsPlusNormal"/>
        <w:spacing w:before="220"/>
        <w:ind w:firstLine="540"/>
        <w:jc w:val="both"/>
      </w:pPr>
      <w:r w:rsidRPr="00537B1F">
        <w:t>4. Установить, что в случае уплаты с 1 января 2023 г. до дня вступления в силу настоящего постановления государственной пошлины в рамках оказания государственных услуг по предоставлению лицензии, внесению изменений в реестр лицензий и продлению срока действия лицензии в отношении лицензируемых видов деятельности, предусмотренных частью 1 статьи 12 Федерального закона "О лицензировании отдельных видов деятельности", по соответствующим заявлениям, поданным в 2023 году, плательщик такой государственной пошлины вправе обратиться за ее возвратом.</w:t>
      </w:r>
    </w:p>
    <w:p w:rsidR="00BC6566" w:rsidRPr="00537B1F" w:rsidRDefault="00BC6566">
      <w:pPr>
        <w:pStyle w:val="ConsPlusNormal"/>
        <w:spacing w:before="220"/>
        <w:ind w:firstLine="540"/>
        <w:jc w:val="both"/>
      </w:pPr>
      <w:r w:rsidRPr="00537B1F">
        <w:t>5. Настоящее постановление вступает в силу со дня его официального опубликования.</w:t>
      </w:r>
    </w:p>
    <w:p w:rsidR="00BC6566" w:rsidRPr="00537B1F" w:rsidRDefault="00BC6566">
      <w:pPr>
        <w:pStyle w:val="ConsPlusNormal"/>
        <w:spacing w:before="220"/>
        <w:ind w:firstLine="540"/>
        <w:jc w:val="both"/>
      </w:pPr>
      <w:r w:rsidRPr="00537B1F">
        <w:t>6. Установить, что действие пункта 1(2), абзаца первого пункта 5 и пункта 9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(в редакции настоящего постановления), приложения N 1(2), пунктов 1, 5 и 7 приложения N 4, приложения N 7, пунктов 2(2), 3 и 4 приложения N 8, пункта 1 приложения N 9, пункта 7 и абзаца первого пункта 8 приложения N 11, абзаца первого приложения N 13, пункта 4 приложения N 16, пункта 7 приложения N 20, абзаца первого пункта 1 и абзаца первого пункта 3 приложения N 28 к указанному постановлению (в редакции настоящего постановления) распространяется на правоотношения, возникшие с 1 января 2023 г.</w:t>
      </w:r>
    </w:p>
    <w:p w:rsidR="00BC6566" w:rsidRPr="00537B1F" w:rsidRDefault="00BC6566">
      <w:pPr>
        <w:pStyle w:val="ConsPlusNormal"/>
        <w:jc w:val="both"/>
      </w:pPr>
    </w:p>
    <w:p w:rsidR="00BC6566" w:rsidRPr="00537B1F" w:rsidRDefault="00BC6566">
      <w:pPr>
        <w:pStyle w:val="ConsPlusNormal"/>
        <w:jc w:val="right"/>
      </w:pPr>
      <w:r w:rsidRPr="00537B1F">
        <w:lastRenderedPageBreak/>
        <w:t>Председатель Правительства</w:t>
      </w:r>
    </w:p>
    <w:p w:rsidR="00BC6566" w:rsidRPr="00537B1F" w:rsidRDefault="00BC6566">
      <w:pPr>
        <w:pStyle w:val="ConsPlusNormal"/>
        <w:jc w:val="right"/>
      </w:pPr>
      <w:r w:rsidRPr="00537B1F">
        <w:t>Российской Федерации</w:t>
      </w:r>
    </w:p>
    <w:p w:rsidR="00BC6566" w:rsidRPr="00537B1F" w:rsidRDefault="00BC6566">
      <w:pPr>
        <w:pStyle w:val="ConsPlusNormal"/>
        <w:jc w:val="right"/>
      </w:pPr>
      <w:r w:rsidRPr="00537B1F">
        <w:t>М.МИШУСТИН</w:t>
      </w:r>
    </w:p>
    <w:p w:rsidR="00BC6566" w:rsidRPr="00537B1F" w:rsidRDefault="00BC6566">
      <w:pPr>
        <w:pStyle w:val="ConsPlusNormal"/>
        <w:jc w:val="both"/>
      </w:pPr>
    </w:p>
    <w:p w:rsidR="00BC6566" w:rsidRPr="00537B1F" w:rsidRDefault="00BC6566">
      <w:pPr>
        <w:pStyle w:val="ConsPlusNormal"/>
        <w:jc w:val="both"/>
      </w:pPr>
    </w:p>
    <w:p w:rsidR="00BC6566" w:rsidRPr="00537B1F" w:rsidRDefault="00BC6566">
      <w:pPr>
        <w:pStyle w:val="ConsPlusNormal"/>
        <w:jc w:val="both"/>
      </w:pPr>
    </w:p>
    <w:p w:rsidR="00BC6566" w:rsidRPr="00537B1F" w:rsidRDefault="00BC6566">
      <w:pPr>
        <w:pStyle w:val="ConsPlusNormal"/>
        <w:jc w:val="both"/>
      </w:pPr>
    </w:p>
    <w:p w:rsidR="00BC6566" w:rsidRPr="00537B1F" w:rsidRDefault="00BC6566">
      <w:pPr>
        <w:pStyle w:val="ConsPlusNormal"/>
        <w:jc w:val="both"/>
      </w:pPr>
    </w:p>
    <w:p w:rsidR="00BC6566" w:rsidRPr="00537B1F" w:rsidRDefault="00BC6566">
      <w:pPr>
        <w:pStyle w:val="ConsPlusNormal"/>
        <w:jc w:val="right"/>
        <w:outlineLvl w:val="0"/>
      </w:pPr>
      <w:r w:rsidRPr="00537B1F">
        <w:t>Утверждены</w:t>
      </w:r>
    </w:p>
    <w:p w:rsidR="00BC6566" w:rsidRPr="00537B1F" w:rsidRDefault="00BC6566">
      <w:pPr>
        <w:pStyle w:val="ConsPlusNormal"/>
        <w:jc w:val="right"/>
      </w:pPr>
      <w:r w:rsidRPr="00537B1F">
        <w:t>постановлением Правительства</w:t>
      </w:r>
    </w:p>
    <w:p w:rsidR="00BC6566" w:rsidRPr="00537B1F" w:rsidRDefault="00BC6566">
      <w:pPr>
        <w:pStyle w:val="ConsPlusNormal"/>
        <w:jc w:val="right"/>
      </w:pPr>
      <w:r w:rsidRPr="00537B1F">
        <w:t>Российской Федерации</w:t>
      </w:r>
    </w:p>
    <w:p w:rsidR="00BC6566" w:rsidRPr="00537B1F" w:rsidRDefault="00BC6566">
      <w:pPr>
        <w:pStyle w:val="ConsPlusNormal"/>
        <w:jc w:val="right"/>
      </w:pPr>
      <w:r w:rsidRPr="00537B1F">
        <w:t>от 23 января 2023 г. N 63</w:t>
      </w:r>
    </w:p>
    <w:p w:rsidR="00BC6566" w:rsidRPr="00537B1F" w:rsidRDefault="00BC6566">
      <w:pPr>
        <w:pStyle w:val="ConsPlusNormal"/>
        <w:jc w:val="both"/>
      </w:pPr>
    </w:p>
    <w:p w:rsidR="00BC6566" w:rsidRPr="00537B1F" w:rsidRDefault="00BC6566">
      <w:pPr>
        <w:pStyle w:val="ConsPlusTitle"/>
        <w:jc w:val="center"/>
      </w:pPr>
      <w:bookmarkStart w:id="1" w:name="P33"/>
      <w:bookmarkEnd w:id="1"/>
      <w:r w:rsidRPr="00537B1F">
        <w:t>ИЗМЕНЕНИЯ,</w:t>
      </w:r>
    </w:p>
    <w:p w:rsidR="00BC6566" w:rsidRPr="00537B1F" w:rsidRDefault="00BC6566">
      <w:pPr>
        <w:pStyle w:val="ConsPlusTitle"/>
        <w:jc w:val="center"/>
      </w:pPr>
      <w:r w:rsidRPr="00537B1F">
        <w:t>КОТОРЫЕ ВНОСЯТСЯ В ПОСТАНОВЛЕНИЕ ПРАВИТЕЛЬСТВА РОССИЙСКОЙ</w:t>
      </w:r>
    </w:p>
    <w:p w:rsidR="00BC6566" w:rsidRPr="00537B1F" w:rsidRDefault="00BC6566">
      <w:pPr>
        <w:pStyle w:val="ConsPlusTitle"/>
        <w:jc w:val="center"/>
      </w:pPr>
      <w:r w:rsidRPr="00537B1F">
        <w:t>ФЕДЕРАЦИИ ОТ 12 МАРТА 2022 Г. N 353</w:t>
      </w:r>
    </w:p>
    <w:p w:rsidR="00BC6566" w:rsidRPr="00537B1F" w:rsidRDefault="00BC6566">
      <w:pPr>
        <w:pStyle w:val="ConsPlusNormal"/>
        <w:jc w:val="both"/>
      </w:pPr>
    </w:p>
    <w:p w:rsidR="00BC6566" w:rsidRPr="00537B1F" w:rsidRDefault="00BC6566">
      <w:pPr>
        <w:pStyle w:val="ConsPlusNormal"/>
        <w:ind w:firstLine="540"/>
        <w:jc w:val="both"/>
      </w:pPr>
      <w:r w:rsidRPr="00537B1F">
        <w:t>1. Дополнить пунктом 1(2) следующего содержания:</w:t>
      </w:r>
    </w:p>
    <w:p w:rsidR="00BC6566" w:rsidRPr="00537B1F" w:rsidRDefault="00BC6566">
      <w:pPr>
        <w:pStyle w:val="ConsPlusNormal"/>
        <w:spacing w:before="220"/>
        <w:ind w:firstLine="540"/>
        <w:jc w:val="both"/>
      </w:pPr>
      <w:r w:rsidRPr="00537B1F">
        <w:t xml:space="preserve">"1(2). Продлить на 12 месяцев действие срочных разрешений, сроки действия которых истекают (истекли) в 2023 году, согласно </w:t>
      </w:r>
      <w:proofErr w:type="gramStart"/>
      <w:r w:rsidRPr="00537B1F">
        <w:t>приложению</w:t>
      </w:r>
      <w:proofErr w:type="gramEnd"/>
      <w:r w:rsidRPr="00537B1F">
        <w:t xml:space="preserve"> N 1(2).".</w:t>
      </w:r>
    </w:p>
    <w:p w:rsidR="00BC6566" w:rsidRPr="00537B1F" w:rsidRDefault="00BC6566">
      <w:pPr>
        <w:pStyle w:val="ConsPlusNormal"/>
        <w:spacing w:before="220"/>
        <w:ind w:firstLine="540"/>
        <w:jc w:val="both"/>
      </w:pPr>
      <w:r w:rsidRPr="00537B1F">
        <w:t>2. В пункте 4:</w:t>
      </w:r>
    </w:p>
    <w:p w:rsidR="00BC6566" w:rsidRPr="00537B1F" w:rsidRDefault="00BC6566">
      <w:pPr>
        <w:pStyle w:val="ConsPlusNormal"/>
        <w:spacing w:before="220"/>
        <w:ind w:firstLine="540"/>
        <w:jc w:val="both"/>
      </w:pPr>
      <w:r w:rsidRPr="00537B1F">
        <w:t>а) в абзаце первом слова "в 2022 году" заменить словами "в 2022 и 2023 годах";</w:t>
      </w:r>
    </w:p>
    <w:p w:rsidR="00BC6566" w:rsidRPr="00537B1F" w:rsidRDefault="00BC6566">
      <w:pPr>
        <w:pStyle w:val="ConsPlusNormal"/>
        <w:spacing w:before="220"/>
        <w:ind w:firstLine="540"/>
        <w:jc w:val="both"/>
      </w:pPr>
      <w:r w:rsidRPr="00537B1F">
        <w:t>б) в подпунктах "з" - "</w:t>
      </w:r>
      <w:proofErr w:type="gramStart"/>
      <w:r w:rsidRPr="00537B1F">
        <w:t>к" слова "</w:t>
      </w:r>
      <w:proofErr w:type="gramEnd"/>
      <w:r w:rsidRPr="00537B1F">
        <w:t>в 2022 году" заменить словами "в 2022, 2023 годах".</w:t>
      </w:r>
    </w:p>
    <w:p w:rsidR="00BC6566" w:rsidRPr="00537B1F" w:rsidRDefault="00BC6566">
      <w:pPr>
        <w:pStyle w:val="ConsPlusNormal"/>
        <w:spacing w:before="220"/>
        <w:ind w:firstLine="540"/>
        <w:jc w:val="both"/>
      </w:pPr>
      <w:r w:rsidRPr="00537B1F">
        <w:t>3. В абзаце первом пункта 5 слова "в 2022 году" заменить словами "в 2022 и 2023 годах".</w:t>
      </w:r>
    </w:p>
    <w:p w:rsidR="00BC6566" w:rsidRPr="00537B1F" w:rsidRDefault="00BC6566">
      <w:pPr>
        <w:pStyle w:val="ConsPlusNormal"/>
        <w:spacing w:before="220"/>
        <w:ind w:firstLine="540"/>
        <w:jc w:val="both"/>
      </w:pPr>
      <w:r w:rsidRPr="00537B1F">
        <w:t>4. Дополнить пунктом 5(1) следующего содержания:</w:t>
      </w:r>
    </w:p>
    <w:p w:rsidR="00BC6566" w:rsidRPr="00537B1F" w:rsidRDefault="00BC6566">
      <w:pPr>
        <w:pStyle w:val="ConsPlusNormal"/>
        <w:spacing w:before="220"/>
        <w:ind w:firstLine="540"/>
        <w:jc w:val="both"/>
      </w:pPr>
      <w:r w:rsidRPr="00537B1F">
        <w:t>"5(1). Установить, что срок, предусмотренный частью 9 статьи 19.1 Федерального закона "О лицензировании отдельных видов деятельности" для уведомления соискателя лицензии, лицензиата о проведении выездной оценки соответствия лицензионным требованиям, может быть сокращен положением о лицензировании конкретного вида деятельности.".</w:t>
      </w:r>
    </w:p>
    <w:p w:rsidR="00BC6566" w:rsidRPr="00537B1F" w:rsidRDefault="00BC6566">
      <w:pPr>
        <w:pStyle w:val="ConsPlusNormal"/>
        <w:spacing w:before="220"/>
        <w:ind w:firstLine="540"/>
        <w:jc w:val="both"/>
      </w:pPr>
      <w:r w:rsidRPr="00537B1F">
        <w:t>5. Дополнить пунктами 6(1) и 6(2) следующего содержания:</w:t>
      </w:r>
    </w:p>
    <w:p w:rsidR="00BC6566" w:rsidRPr="00537B1F" w:rsidRDefault="00BC6566">
      <w:pPr>
        <w:pStyle w:val="ConsPlusNormal"/>
        <w:spacing w:before="220"/>
        <w:ind w:firstLine="540"/>
        <w:jc w:val="both"/>
      </w:pPr>
      <w:r w:rsidRPr="00537B1F">
        <w:t>"6(1).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 отношении разрешений на право осуществления соответствующего вида деятельности (совершения действий) на территориях Донецкой Народной Республики, Луганской Народной Республики, Запорожской области и Херсонской области вправе принять решение о возможности подачи таких заявлений до 1 марта 2024 г. на бумажном носителе.</w:t>
      </w:r>
    </w:p>
    <w:p w:rsidR="00BC6566" w:rsidRPr="00537B1F" w:rsidRDefault="00BC6566">
      <w:pPr>
        <w:pStyle w:val="ConsPlusNormal"/>
        <w:spacing w:before="220"/>
        <w:ind w:firstLine="540"/>
        <w:jc w:val="both"/>
      </w:pPr>
      <w:r w:rsidRPr="00537B1F">
        <w:t xml:space="preserve">6(2). До 2030 года органы государственной власти, уполномоченные на предоставление разрешений, предусмотренных настоящим постановлением (в том числе лицензий, предусмотренных частью 1 статьи 12 Федерального закона "О лицензировании отдельных видов деятельности"), вправе проводить выездные оценки соответствия заявителей обязательным требованиям, необходимые для предоставления, переоформления разрешения, внесения изменений в реестр разрешений, продления срока действия разрешения, подтверждения соответствия обязательным требованиям (в случае, если такие оценки предусмотрены нормативными правовыми актами), посредством использования средств дистанционного </w:t>
      </w:r>
      <w:r w:rsidRPr="00537B1F">
        <w:lastRenderedPageBreak/>
        <w:t>взаимодействия.</w:t>
      </w:r>
    </w:p>
    <w:p w:rsidR="00BC6566" w:rsidRPr="00537B1F" w:rsidRDefault="00BC6566">
      <w:pPr>
        <w:pStyle w:val="ConsPlusNormal"/>
        <w:spacing w:before="220"/>
        <w:ind w:firstLine="540"/>
        <w:jc w:val="both"/>
      </w:pPr>
      <w:r w:rsidRPr="00537B1F">
        <w:t>Настоящий пункт не распространяется на выездные оценки соответствия заявителей обязательным требованиям, проведение которых в соответствии с нормативными правовыми актами Российской Федерации осуществляется исключительно с применением средств дистанционного взаимодействия.".</w:t>
      </w:r>
    </w:p>
    <w:p w:rsidR="00BC6566" w:rsidRPr="00537B1F" w:rsidRDefault="00BC6566">
      <w:pPr>
        <w:pStyle w:val="ConsPlusNormal"/>
        <w:spacing w:before="220"/>
        <w:ind w:firstLine="540"/>
        <w:jc w:val="both"/>
      </w:pPr>
      <w:r w:rsidRPr="00537B1F">
        <w:t>6. В пункте 7 слова "приложениям N 4 - 27" заменить словами "приложениям N 4 - 28".</w:t>
      </w:r>
    </w:p>
    <w:p w:rsidR="00BC6566" w:rsidRPr="00537B1F" w:rsidRDefault="00BC6566">
      <w:pPr>
        <w:pStyle w:val="ConsPlusNormal"/>
        <w:spacing w:before="220"/>
        <w:ind w:firstLine="540"/>
        <w:jc w:val="both"/>
      </w:pPr>
      <w:r w:rsidRPr="00537B1F">
        <w:t>7. В пункте 9 слова "до 31 декабря 2022 г." заменить словами "до 31 декабря 2023 г.".</w:t>
      </w:r>
    </w:p>
    <w:p w:rsidR="00BC6566" w:rsidRPr="00537B1F" w:rsidRDefault="00BC6566">
      <w:pPr>
        <w:pStyle w:val="ConsPlusNormal"/>
        <w:spacing w:before="220"/>
        <w:ind w:firstLine="540"/>
        <w:jc w:val="both"/>
      </w:pPr>
      <w:r w:rsidRPr="00537B1F">
        <w:t>8. В пункте 10 слова "и приложения N 27" заменить словами "и приложений N 27 и 28".</w:t>
      </w:r>
    </w:p>
    <w:p w:rsidR="00BC6566" w:rsidRPr="00537B1F" w:rsidRDefault="00BC6566">
      <w:pPr>
        <w:pStyle w:val="ConsPlusNormal"/>
        <w:spacing w:before="220"/>
        <w:ind w:firstLine="540"/>
        <w:jc w:val="both"/>
      </w:pPr>
      <w:r w:rsidRPr="00537B1F">
        <w:t>9. Дополнить приложением N 1(2) следующего содержания:</w:t>
      </w:r>
    </w:p>
    <w:p w:rsidR="00BC6566" w:rsidRPr="00537B1F" w:rsidRDefault="00BC6566">
      <w:pPr>
        <w:pStyle w:val="ConsPlusNormal"/>
        <w:jc w:val="both"/>
      </w:pPr>
    </w:p>
    <w:p w:rsidR="00BC6566" w:rsidRPr="00537B1F" w:rsidRDefault="00BC6566">
      <w:pPr>
        <w:pStyle w:val="ConsPlusNormal"/>
        <w:jc w:val="right"/>
      </w:pPr>
      <w:r w:rsidRPr="00537B1F">
        <w:t>"Приложение N 1(2)</w:t>
      </w:r>
    </w:p>
    <w:p w:rsidR="00BC6566" w:rsidRPr="00537B1F" w:rsidRDefault="00BC6566">
      <w:pPr>
        <w:pStyle w:val="ConsPlusNormal"/>
        <w:jc w:val="right"/>
      </w:pPr>
      <w:r w:rsidRPr="00537B1F">
        <w:t>к постановлению Правительства</w:t>
      </w:r>
    </w:p>
    <w:p w:rsidR="00BC6566" w:rsidRPr="00537B1F" w:rsidRDefault="00BC6566">
      <w:pPr>
        <w:pStyle w:val="ConsPlusNormal"/>
        <w:jc w:val="right"/>
      </w:pPr>
      <w:r w:rsidRPr="00537B1F">
        <w:t>Российской Федерации</w:t>
      </w:r>
    </w:p>
    <w:p w:rsidR="00BC6566" w:rsidRPr="00537B1F" w:rsidRDefault="00BC6566">
      <w:pPr>
        <w:pStyle w:val="ConsPlusNormal"/>
        <w:jc w:val="right"/>
      </w:pPr>
      <w:r w:rsidRPr="00537B1F">
        <w:t>от 12 марта 2022 г. N 353</w:t>
      </w:r>
    </w:p>
    <w:p w:rsidR="00BC6566" w:rsidRPr="00537B1F" w:rsidRDefault="00BC6566">
      <w:pPr>
        <w:pStyle w:val="ConsPlusNormal"/>
        <w:jc w:val="both"/>
      </w:pPr>
    </w:p>
    <w:p w:rsidR="00BC6566" w:rsidRPr="00537B1F" w:rsidRDefault="00BC6566">
      <w:pPr>
        <w:pStyle w:val="ConsPlusNormal"/>
        <w:jc w:val="center"/>
      </w:pPr>
      <w:r w:rsidRPr="00537B1F">
        <w:t>ПЕРЕЧЕНЬ</w:t>
      </w:r>
    </w:p>
    <w:p w:rsidR="00BC6566" w:rsidRPr="00537B1F" w:rsidRDefault="00BC6566">
      <w:pPr>
        <w:pStyle w:val="ConsPlusNormal"/>
        <w:jc w:val="center"/>
      </w:pPr>
      <w:r w:rsidRPr="00537B1F">
        <w:t>СРОЧНЫХ РАЗРЕШЕНИЙ, СРОКИ ДЕЙСТВИЯ КОТОРЫХ ИСТЕКАЮТ</w:t>
      </w:r>
    </w:p>
    <w:p w:rsidR="00BC6566" w:rsidRPr="00537B1F" w:rsidRDefault="00BC6566">
      <w:pPr>
        <w:pStyle w:val="ConsPlusNormal"/>
        <w:jc w:val="center"/>
      </w:pPr>
      <w:r w:rsidRPr="00537B1F">
        <w:t>(ИСТЕКЛИ) В 2023 ГОДУ И ДЕЙСТВИЕ КОТОРЫХ ПРОДЛЕВАЕТСЯ</w:t>
      </w:r>
    </w:p>
    <w:p w:rsidR="00BC6566" w:rsidRPr="00537B1F" w:rsidRDefault="00BC6566">
      <w:pPr>
        <w:pStyle w:val="ConsPlusNormal"/>
        <w:jc w:val="center"/>
      </w:pPr>
      <w:r w:rsidRPr="00537B1F">
        <w:t>НА 12 МЕСЯЦЕВ</w:t>
      </w:r>
    </w:p>
    <w:p w:rsidR="00BC6566" w:rsidRPr="00537B1F" w:rsidRDefault="00BC6566">
      <w:pPr>
        <w:pStyle w:val="ConsPlusNormal"/>
        <w:jc w:val="both"/>
      </w:pPr>
    </w:p>
    <w:p w:rsidR="00BC6566" w:rsidRPr="00537B1F" w:rsidRDefault="00BC6566">
      <w:pPr>
        <w:pStyle w:val="ConsPlusNormal"/>
        <w:ind w:firstLine="540"/>
        <w:jc w:val="both"/>
      </w:pPr>
      <w:r w:rsidRPr="00537B1F">
        <w:t>1. Лицензии на телевизионное вещание, радиовещание.</w:t>
      </w:r>
    </w:p>
    <w:p w:rsidR="00BC6566" w:rsidRPr="00537B1F" w:rsidRDefault="00BC6566">
      <w:pPr>
        <w:pStyle w:val="ConsPlusNormal"/>
        <w:spacing w:before="220"/>
        <w:ind w:firstLine="540"/>
        <w:jc w:val="both"/>
      </w:pPr>
      <w:r w:rsidRPr="00537B1F">
        <w:t>2. Государственная регистрация лекарственных препаратов для ветеринарного применения.</w:t>
      </w:r>
    </w:p>
    <w:p w:rsidR="00BC6566" w:rsidRPr="00537B1F" w:rsidRDefault="00BC6566">
      <w:pPr>
        <w:pStyle w:val="ConsPlusNormal"/>
        <w:spacing w:before="220"/>
        <w:ind w:firstLine="540"/>
        <w:jc w:val="both"/>
      </w:pPr>
      <w:r w:rsidRPr="00537B1F">
        <w:t>3. Разрешения на судовые радиостанции, используемые на морских судах, судах внутреннего плавания и судах смешанного (река - море) плавания.</w:t>
      </w:r>
    </w:p>
    <w:p w:rsidR="00BC6566" w:rsidRPr="00537B1F" w:rsidRDefault="00BC6566">
      <w:pPr>
        <w:pStyle w:val="ConsPlusNormal"/>
        <w:spacing w:before="220"/>
        <w:ind w:firstLine="540"/>
        <w:jc w:val="both"/>
      </w:pPr>
      <w:r w:rsidRPr="00537B1F">
        <w:t>4.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BC6566" w:rsidRPr="00537B1F" w:rsidRDefault="00BC6566">
      <w:pPr>
        <w:pStyle w:val="ConsPlusNormal"/>
        <w:spacing w:before="220"/>
        <w:ind w:firstLine="540"/>
        <w:jc w:val="both"/>
      </w:pPr>
      <w:r w:rsidRPr="00537B1F">
        <w:t>5. Аккредитация частных агентств занятости на право осуществления деятельности по предоставлению труда работников (персонала).</w:t>
      </w:r>
    </w:p>
    <w:p w:rsidR="00BC6566" w:rsidRPr="00537B1F" w:rsidRDefault="00BC6566">
      <w:pPr>
        <w:pStyle w:val="ConsPlusNormal"/>
        <w:spacing w:before="220"/>
        <w:ind w:firstLine="540"/>
        <w:jc w:val="both"/>
      </w:pPr>
      <w:r w:rsidRPr="00537B1F">
        <w:t>6.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BC6566" w:rsidRPr="00537B1F" w:rsidRDefault="00BC6566">
      <w:pPr>
        <w:pStyle w:val="ConsPlusNormal"/>
        <w:spacing w:before="220"/>
        <w:ind w:firstLine="540"/>
        <w:jc w:val="both"/>
      </w:pPr>
      <w:r w:rsidRPr="00537B1F">
        <w:t>7.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законом "Об охране окружающей среды" к объектам I категории, а также разрешения на временные выбросы, разрешения на временные сбросы, выдача которых предусмотрена пунктом 6 статьи 23.1 Федерального закона "Об охране окружающей среды".</w:t>
      </w:r>
    </w:p>
    <w:p w:rsidR="00BC6566" w:rsidRPr="00537B1F" w:rsidRDefault="00BC6566">
      <w:pPr>
        <w:pStyle w:val="ConsPlusNormal"/>
        <w:spacing w:before="220"/>
        <w:ind w:firstLine="540"/>
        <w:jc w:val="both"/>
      </w:pPr>
      <w:r w:rsidRPr="00537B1F">
        <w:lastRenderedPageBreak/>
        <w:t>8. Аттестация экспертов, привлекаемых органами, уполномоченными на осуществление федерального государственного экологического контроля (надзора), к проведению мероприятий по контролю.".</w:t>
      </w:r>
    </w:p>
    <w:p w:rsidR="00BC6566" w:rsidRPr="00537B1F" w:rsidRDefault="00BC6566">
      <w:pPr>
        <w:pStyle w:val="ConsPlusNormal"/>
        <w:jc w:val="both"/>
      </w:pPr>
    </w:p>
    <w:p w:rsidR="00BC6566" w:rsidRPr="00537B1F" w:rsidRDefault="00BC6566">
      <w:pPr>
        <w:pStyle w:val="ConsPlusNormal"/>
        <w:ind w:firstLine="540"/>
        <w:jc w:val="both"/>
      </w:pPr>
      <w:r w:rsidRPr="00537B1F">
        <w:t>10. В приложении N 3 к указанному постановлению пункт 166 исключить.</w:t>
      </w:r>
    </w:p>
    <w:p w:rsidR="00BC6566" w:rsidRPr="00537B1F" w:rsidRDefault="00BC6566">
      <w:pPr>
        <w:pStyle w:val="ConsPlusNormal"/>
        <w:spacing w:before="220"/>
        <w:ind w:firstLine="540"/>
        <w:jc w:val="both"/>
      </w:pPr>
      <w:r w:rsidRPr="00537B1F">
        <w:t>11. В приложении N 4 к указанному постановлению:</w:t>
      </w:r>
    </w:p>
    <w:p w:rsidR="00BC6566" w:rsidRPr="00537B1F" w:rsidRDefault="00BC6566">
      <w:pPr>
        <w:pStyle w:val="ConsPlusNormal"/>
        <w:spacing w:before="220"/>
        <w:ind w:firstLine="540"/>
        <w:jc w:val="both"/>
      </w:pPr>
      <w:r w:rsidRPr="00537B1F">
        <w:t>а) в пунктах 1 и 5 слова "до 31 декабря 2022 г." заменить словами "до 31 декабря 2023 г.";</w:t>
      </w:r>
    </w:p>
    <w:p w:rsidR="00BC6566" w:rsidRPr="00537B1F" w:rsidRDefault="00BC6566">
      <w:pPr>
        <w:pStyle w:val="ConsPlusNormal"/>
        <w:spacing w:before="220"/>
        <w:ind w:firstLine="540"/>
        <w:jc w:val="both"/>
      </w:pPr>
      <w:r w:rsidRPr="00537B1F">
        <w:t>б) в пункте 7 слова "в 2022 году" заменить словами "в 2022 и 2023 годах".</w:t>
      </w:r>
    </w:p>
    <w:p w:rsidR="00BC6566" w:rsidRPr="00537B1F" w:rsidRDefault="00BC6566">
      <w:pPr>
        <w:pStyle w:val="ConsPlusNormal"/>
        <w:spacing w:before="220"/>
        <w:ind w:firstLine="540"/>
        <w:jc w:val="both"/>
      </w:pPr>
      <w:r w:rsidRPr="00537B1F">
        <w:t>12. Приложение N 6 к указанному постановлению дополнить пунктами 5 и 6 следующего содержания:</w:t>
      </w:r>
    </w:p>
    <w:p w:rsidR="00BC6566" w:rsidRPr="00537B1F" w:rsidRDefault="00BC6566">
      <w:pPr>
        <w:pStyle w:val="ConsPlusNormal"/>
        <w:spacing w:before="220"/>
        <w:ind w:firstLine="540"/>
        <w:jc w:val="both"/>
      </w:pPr>
      <w:r w:rsidRPr="00537B1F">
        <w:t>"5.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гостиниц, классификацию горнолыжных трасс, классификацию пляжей:</w:t>
      </w:r>
    </w:p>
    <w:p w:rsidR="00BC6566" w:rsidRPr="00537B1F" w:rsidRDefault="00BC6566">
      <w:pPr>
        <w:pStyle w:val="ConsPlusNormal"/>
        <w:spacing w:before="220"/>
        <w:ind w:firstLine="540"/>
        <w:jc w:val="both"/>
      </w:pPr>
      <w:r w:rsidRPr="00537B1F">
        <w:t>а) срок действия которых истекает со дня вступления в силу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включительно, за исключением случаев наличия на день вступления в силу указанного постановления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rsidR="00BC6566" w:rsidRPr="00537B1F" w:rsidRDefault="00BC6566">
      <w:pPr>
        <w:pStyle w:val="ConsPlusNormal"/>
        <w:spacing w:before="220"/>
        <w:ind w:firstLine="540"/>
        <w:jc w:val="both"/>
      </w:pPr>
      <w:r w:rsidRPr="00537B1F">
        <w:t>б) срок действия которых истек до вступления в силу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 при условии наличия на день вступления в силу указанного постановления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не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rsidR="00BC6566" w:rsidRPr="00537B1F" w:rsidRDefault="00BC6566">
      <w:pPr>
        <w:pStyle w:val="ConsPlusNormal"/>
        <w:spacing w:before="220"/>
        <w:ind w:firstLine="540"/>
        <w:jc w:val="both"/>
      </w:pPr>
      <w:r w:rsidRPr="00537B1F">
        <w:t>6. Заявки на аккредитацию организаций, осуществляющих классификацию гостиниц, классификацию горнолыжных трасс, классификацию пляжей, в отношении которых срок действия аттестатов аккредитации продлен в соответствии с пунктом 5 настоящего документа, с приложением документов, представленных указанными организациями для получения аккредитации, возвращаются заявителям на бумажном носителе заказным почтовым отправлением с уведомлением о вручении.".</w:t>
      </w:r>
    </w:p>
    <w:p w:rsidR="00BC6566" w:rsidRPr="00537B1F" w:rsidRDefault="00BC6566">
      <w:pPr>
        <w:pStyle w:val="ConsPlusNormal"/>
        <w:spacing w:before="220"/>
        <w:ind w:firstLine="540"/>
        <w:jc w:val="both"/>
      </w:pPr>
      <w:r w:rsidRPr="00537B1F">
        <w:t>13. В приложении N 7 к указанному постановлению слова "в 2022 году" заменить словами "в 2022 и 2023 годах".</w:t>
      </w:r>
    </w:p>
    <w:p w:rsidR="00BC6566" w:rsidRPr="00537B1F" w:rsidRDefault="00BC6566">
      <w:pPr>
        <w:pStyle w:val="ConsPlusNormal"/>
        <w:spacing w:before="220"/>
        <w:ind w:firstLine="540"/>
        <w:jc w:val="both"/>
      </w:pPr>
      <w:r w:rsidRPr="00537B1F">
        <w:t>14. В приложении N 8 к указанному постановлению:</w:t>
      </w:r>
    </w:p>
    <w:p w:rsidR="00BC6566" w:rsidRPr="00537B1F" w:rsidRDefault="00BC6566">
      <w:pPr>
        <w:pStyle w:val="ConsPlusNormal"/>
        <w:spacing w:before="220"/>
        <w:ind w:firstLine="540"/>
        <w:jc w:val="both"/>
      </w:pPr>
      <w:r w:rsidRPr="00537B1F">
        <w:t>а) пункты 2 и 2(1) признать утратившими силу;</w:t>
      </w:r>
    </w:p>
    <w:p w:rsidR="00BC6566" w:rsidRPr="00537B1F" w:rsidRDefault="00BC6566">
      <w:pPr>
        <w:pStyle w:val="ConsPlusNormal"/>
        <w:spacing w:before="220"/>
        <w:ind w:firstLine="540"/>
        <w:jc w:val="both"/>
      </w:pPr>
      <w:r w:rsidRPr="00537B1F">
        <w:lastRenderedPageBreak/>
        <w:t>б) дополнить пунктом 2(2) следующего содержания:</w:t>
      </w:r>
    </w:p>
    <w:p w:rsidR="00BC6566" w:rsidRPr="00537B1F" w:rsidRDefault="00BC6566">
      <w:pPr>
        <w:pStyle w:val="ConsPlusNormal"/>
        <w:spacing w:before="220"/>
        <w:ind w:firstLine="540"/>
        <w:jc w:val="both"/>
      </w:pPr>
      <w:r w:rsidRPr="00537B1F">
        <w:t>"2(2). Установить, что в 2023 году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документации в отношении объектов, предусмотренных подпунктами 7 - 7(10) статьи 11 Федерального закона "Об экологической экспертизе", за исключением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BC6566" w:rsidRPr="00537B1F" w:rsidRDefault="00BC6566">
      <w:pPr>
        <w:pStyle w:val="ConsPlusNormal"/>
        <w:spacing w:before="220"/>
        <w:ind w:firstLine="540"/>
        <w:jc w:val="both"/>
      </w:pPr>
      <w:r w:rsidRPr="00537B1F">
        <w:t>в) в пункте 3 слова "до 31 декабря 2022 г." заменить словами "до 31 декабря 2023 г.", слова "до 31 декабря 2023 г." заменить словами "до 31 декабря 2024 г.";</w:t>
      </w:r>
    </w:p>
    <w:p w:rsidR="00BC6566" w:rsidRPr="00537B1F" w:rsidRDefault="00BC6566">
      <w:pPr>
        <w:pStyle w:val="ConsPlusNormal"/>
        <w:spacing w:before="220"/>
        <w:ind w:firstLine="540"/>
        <w:jc w:val="both"/>
      </w:pPr>
      <w:r w:rsidRPr="00537B1F">
        <w:t>г) в пункте 4 слова "в 2022 году" заменить словами "в 2022 и 2023 годах";</w:t>
      </w:r>
    </w:p>
    <w:p w:rsidR="00BC6566" w:rsidRPr="00537B1F" w:rsidRDefault="00BC6566">
      <w:pPr>
        <w:pStyle w:val="ConsPlusNormal"/>
        <w:spacing w:before="220"/>
        <w:ind w:firstLine="540"/>
        <w:jc w:val="both"/>
      </w:pPr>
      <w:r w:rsidRPr="00537B1F">
        <w:t>д) дополнить пунктом 8 следующего содержания:</w:t>
      </w:r>
    </w:p>
    <w:p w:rsidR="00BC6566" w:rsidRPr="00537B1F" w:rsidRDefault="00BC6566">
      <w:pPr>
        <w:pStyle w:val="ConsPlusNormal"/>
        <w:spacing w:before="220"/>
        <w:ind w:firstLine="540"/>
        <w:jc w:val="both"/>
      </w:pPr>
      <w:r w:rsidRPr="00537B1F">
        <w:t>"8. Установить, что на 12 месяцев подлежат продлению истекшие с 24 февраля 2022 г. по 13 марта 2022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законом "Об охране окружающей среды" к объектам I категории, а также разрешения на временные выбросы, разрешения на временные сбросы, выдача которых предусмотрена пунктом 6 статьи 23.1 Федерального закона "Об охране окружающей среды".".</w:t>
      </w:r>
    </w:p>
    <w:p w:rsidR="00BC6566" w:rsidRPr="00537B1F" w:rsidRDefault="00BC6566">
      <w:pPr>
        <w:pStyle w:val="ConsPlusNormal"/>
        <w:spacing w:before="220"/>
        <w:ind w:firstLine="540"/>
        <w:jc w:val="both"/>
      </w:pPr>
      <w:r w:rsidRPr="00537B1F">
        <w:t>15. В приложении N 9 к указанному постановлению:</w:t>
      </w:r>
    </w:p>
    <w:p w:rsidR="00BC6566" w:rsidRPr="00537B1F" w:rsidRDefault="00BC6566">
      <w:pPr>
        <w:pStyle w:val="ConsPlusNormal"/>
        <w:spacing w:before="220"/>
        <w:ind w:firstLine="540"/>
        <w:jc w:val="both"/>
      </w:pPr>
      <w:r w:rsidRPr="00537B1F">
        <w:t>а) в пункте 1 слова "в 2022 году" заменить словами "в 2022 и 2023 годах";</w:t>
      </w:r>
    </w:p>
    <w:p w:rsidR="00BC6566" w:rsidRPr="00537B1F" w:rsidRDefault="00BC6566">
      <w:pPr>
        <w:pStyle w:val="ConsPlusNormal"/>
        <w:spacing w:before="220"/>
        <w:ind w:firstLine="540"/>
        <w:jc w:val="both"/>
      </w:pPr>
      <w:r w:rsidRPr="00537B1F">
        <w:t>б) дополнить пунктом 5 следующего содержания:</w:t>
      </w:r>
    </w:p>
    <w:p w:rsidR="00BC6566" w:rsidRPr="00537B1F" w:rsidRDefault="00BC6566">
      <w:pPr>
        <w:pStyle w:val="ConsPlusNormal"/>
        <w:spacing w:before="220"/>
        <w:ind w:firstLine="540"/>
        <w:jc w:val="both"/>
      </w:pPr>
      <w:r w:rsidRPr="00537B1F">
        <w:t>"5. Установить, что до 31 декабря 2023 г. внесение изменений в реестр лицензий на сервисное обслуживание вооружения и военной техники (при намерении лицензиата осуществлять лицензируемую деятельность в отношении номенклатуры вооружения и военной техники, не предусмотренной реестром лицензий, и (или) при намерении лицензиата осуществлять лицензируемую деятельность по адресу места осуществления лицензируемого вида деятельности, не предусмотренному реестром лицензий) осуществляется без проведения оценки соответствия лицензиатов лицензионным требованиям при соблюдении условий и в порядке, которые установлены пунктами 1 - 4 настоящего документа.".</w:t>
      </w:r>
    </w:p>
    <w:p w:rsidR="00BC6566" w:rsidRPr="00537B1F" w:rsidRDefault="00BC6566">
      <w:pPr>
        <w:pStyle w:val="ConsPlusNormal"/>
        <w:spacing w:before="220"/>
        <w:ind w:firstLine="540"/>
        <w:jc w:val="both"/>
      </w:pPr>
      <w:r w:rsidRPr="00537B1F">
        <w:t>16. В приложении N 11 к указанному постановлению:</w:t>
      </w:r>
    </w:p>
    <w:p w:rsidR="00BC6566" w:rsidRPr="00537B1F" w:rsidRDefault="00BC6566">
      <w:pPr>
        <w:pStyle w:val="ConsPlusNormal"/>
        <w:spacing w:before="220"/>
        <w:ind w:firstLine="540"/>
        <w:jc w:val="both"/>
      </w:pPr>
      <w:r w:rsidRPr="00537B1F">
        <w:t>а) пункт 3 признать утратившим силу;</w:t>
      </w:r>
    </w:p>
    <w:p w:rsidR="00BC6566" w:rsidRPr="00537B1F" w:rsidRDefault="00BC6566">
      <w:pPr>
        <w:pStyle w:val="ConsPlusNormal"/>
        <w:spacing w:before="220"/>
        <w:ind w:firstLine="540"/>
        <w:jc w:val="both"/>
      </w:pPr>
      <w:r w:rsidRPr="00537B1F">
        <w:t>б) в пункте 7 слова "по 31 декабря 2022 г." заменить словами "по 31 декабря 2023 г.";</w:t>
      </w:r>
    </w:p>
    <w:p w:rsidR="00BC6566" w:rsidRPr="00537B1F" w:rsidRDefault="00BC6566">
      <w:pPr>
        <w:pStyle w:val="ConsPlusNormal"/>
        <w:spacing w:before="220"/>
        <w:ind w:firstLine="540"/>
        <w:jc w:val="both"/>
      </w:pPr>
      <w:r w:rsidRPr="00537B1F">
        <w:t>в) в абзаце первом пункта 8 слова "до 31 декабря 2022 г." заменить словами "до 31 декабря 2023 г.".</w:t>
      </w:r>
    </w:p>
    <w:p w:rsidR="00BC6566" w:rsidRPr="00537B1F" w:rsidRDefault="00BC6566">
      <w:pPr>
        <w:pStyle w:val="ConsPlusNormal"/>
        <w:spacing w:before="220"/>
        <w:ind w:firstLine="540"/>
        <w:jc w:val="both"/>
      </w:pPr>
      <w:r w:rsidRPr="00537B1F">
        <w:t>17. По тексту приложения N 13 к указанному постановлению слова "в 2022 году" заменить словами "в 2022 и 2023 годах".</w:t>
      </w:r>
    </w:p>
    <w:p w:rsidR="00BC6566" w:rsidRPr="00537B1F" w:rsidRDefault="00BC6566">
      <w:pPr>
        <w:pStyle w:val="ConsPlusNormal"/>
        <w:spacing w:before="220"/>
        <w:ind w:firstLine="540"/>
        <w:jc w:val="both"/>
      </w:pPr>
      <w:r w:rsidRPr="00537B1F">
        <w:lastRenderedPageBreak/>
        <w:t>18. В приложении N 14 к указанному постановлению:</w:t>
      </w:r>
    </w:p>
    <w:p w:rsidR="00BC6566" w:rsidRPr="00537B1F" w:rsidRDefault="00BC6566">
      <w:pPr>
        <w:pStyle w:val="ConsPlusNormal"/>
        <w:spacing w:before="220"/>
        <w:ind w:firstLine="540"/>
        <w:jc w:val="both"/>
      </w:pPr>
      <w:r w:rsidRPr="00537B1F">
        <w:t>а) в пункте 1:</w:t>
      </w:r>
    </w:p>
    <w:p w:rsidR="00BC6566" w:rsidRPr="00537B1F" w:rsidRDefault="00BC6566">
      <w:pPr>
        <w:pStyle w:val="ConsPlusNormal"/>
        <w:spacing w:before="220"/>
        <w:ind w:firstLine="540"/>
        <w:jc w:val="both"/>
      </w:pPr>
      <w:r w:rsidRPr="00537B1F">
        <w:t>в абзаце первом:</w:t>
      </w:r>
    </w:p>
    <w:p w:rsidR="00BC6566" w:rsidRPr="00537B1F" w:rsidRDefault="00BC6566">
      <w:pPr>
        <w:pStyle w:val="ConsPlusNormal"/>
        <w:spacing w:before="220"/>
        <w:ind w:firstLine="540"/>
        <w:jc w:val="both"/>
      </w:pPr>
      <w:r w:rsidRPr="00537B1F">
        <w:t>предложение первое после слов "Установить, что" дополнить словами "до 1 января 2024 г.";</w:t>
      </w:r>
    </w:p>
    <w:p w:rsidR="00BC6566" w:rsidRPr="00537B1F" w:rsidRDefault="00BC6566">
      <w:pPr>
        <w:pStyle w:val="ConsPlusNormal"/>
        <w:spacing w:before="220"/>
        <w:ind w:firstLine="540"/>
        <w:jc w:val="both"/>
      </w:pPr>
      <w:r w:rsidRPr="00537B1F">
        <w:t>предложение второе после слов "виды деятельности" дополнить словами "в указанный период";</w:t>
      </w:r>
    </w:p>
    <w:p w:rsidR="00BC6566" w:rsidRPr="00537B1F" w:rsidRDefault="00BC6566">
      <w:pPr>
        <w:pStyle w:val="ConsPlusNormal"/>
        <w:spacing w:before="220"/>
        <w:ind w:firstLine="540"/>
        <w:jc w:val="both"/>
      </w:pPr>
      <w:r w:rsidRPr="00537B1F">
        <w:t>абзац второй после слов "К лицам, осуществляющим" дополнить словами "в соответствии с абзацем первым настоящего пункта";</w:t>
      </w:r>
    </w:p>
    <w:p w:rsidR="00BC6566" w:rsidRPr="00537B1F" w:rsidRDefault="00BC6566">
      <w:pPr>
        <w:pStyle w:val="ConsPlusNormal"/>
        <w:spacing w:before="220"/>
        <w:ind w:firstLine="540"/>
        <w:jc w:val="both"/>
      </w:pPr>
      <w:r w:rsidRPr="00537B1F">
        <w:t>б) дополнить пунктом 7 следующего содержания:</w:t>
      </w:r>
    </w:p>
    <w:p w:rsidR="00BC6566" w:rsidRPr="00537B1F" w:rsidRDefault="00BC6566">
      <w:pPr>
        <w:pStyle w:val="ConsPlusNormal"/>
        <w:spacing w:before="220"/>
        <w:ind w:firstLine="540"/>
        <w:jc w:val="both"/>
      </w:pPr>
      <w:r w:rsidRPr="00537B1F">
        <w:t>"7. Установить, что оплата государственной пошлины за выдачу специального разрешения на движение по автомобильным дорогам транспортного средства, осуществляющего перевозки опасных грузов, по заявлениям о выдаче указанных разрешений, поданным со дня вступления в силу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не требуется.".</w:t>
      </w:r>
    </w:p>
    <w:p w:rsidR="00BC6566" w:rsidRPr="00537B1F" w:rsidRDefault="00BC6566">
      <w:pPr>
        <w:pStyle w:val="ConsPlusNormal"/>
        <w:spacing w:before="220"/>
        <w:ind w:firstLine="540"/>
        <w:jc w:val="both"/>
      </w:pPr>
      <w:r w:rsidRPr="00537B1F">
        <w:t>19. В приложении N 16 к указанному постановлению:</w:t>
      </w:r>
    </w:p>
    <w:p w:rsidR="00BC6566" w:rsidRPr="00537B1F" w:rsidRDefault="00BC6566">
      <w:pPr>
        <w:pStyle w:val="ConsPlusNormal"/>
        <w:spacing w:before="220"/>
        <w:ind w:firstLine="540"/>
        <w:jc w:val="both"/>
      </w:pPr>
      <w:r w:rsidRPr="00537B1F">
        <w:t>а) в пункте 4 слова "В 2022 году" заменить словами "В 2022 и 2023 годах";</w:t>
      </w:r>
    </w:p>
    <w:p w:rsidR="00BC6566" w:rsidRPr="00537B1F" w:rsidRDefault="00BC6566">
      <w:pPr>
        <w:pStyle w:val="ConsPlusNormal"/>
        <w:spacing w:before="220"/>
        <w:ind w:firstLine="540"/>
        <w:jc w:val="both"/>
      </w:pPr>
      <w:r w:rsidRPr="00537B1F">
        <w:t>б) в пункте 6 слова "в 2022 году" заменить словами "в 2022 и 2023 годах";</w:t>
      </w:r>
    </w:p>
    <w:p w:rsidR="00BC6566" w:rsidRPr="00537B1F" w:rsidRDefault="00BC6566">
      <w:pPr>
        <w:pStyle w:val="ConsPlusNormal"/>
        <w:spacing w:before="220"/>
        <w:ind w:firstLine="540"/>
        <w:jc w:val="both"/>
      </w:pPr>
      <w:r w:rsidRPr="00537B1F">
        <w:t>в) дополнить пунктом 11(1) следующего содержания:</w:t>
      </w:r>
    </w:p>
    <w:p w:rsidR="00BC6566" w:rsidRPr="00537B1F" w:rsidRDefault="00BC6566">
      <w:pPr>
        <w:pStyle w:val="ConsPlusNormal"/>
        <w:spacing w:before="220"/>
        <w:ind w:firstLine="540"/>
        <w:jc w:val="both"/>
      </w:pPr>
      <w:r w:rsidRPr="00537B1F">
        <w:t>"11(1). Установить, что по 31 декабря 2023 г. допускается осуществление деятельности по сохранению объектов культурного наследия (памятников истории и культуры) народов Российской Федерации при условии наличия в штате лицензиата как минимум 2 работников,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при одновременном соблюдении следующих условий:</w:t>
      </w:r>
    </w:p>
    <w:p w:rsidR="00BC6566" w:rsidRPr="00537B1F" w:rsidRDefault="00BC6566">
      <w:pPr>
        <w:pStyle w:val="ConsPlusNormal"/>
        <w:spacing w:before="220"/>
        <w:ind w:firstLine="540"/>
        <w:jc w:val="both"/>
      </w:pPr>
      <w:r w:rsidRPr="00537B1F">
        <w:t>а) в отношении иных работников (иного работника) лицензиата,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действие трудового договора приостановлено в соответствии со статьей 351.7 Трудового кодекса Российской Федерации;</w:t>
      </w:r>
    </w:p>
    <w:p w:rsidR="00BC6566" w:rsidRPr="00537B1F" w:rsidRDefault="00BC6566">
      <w:pPr>
        <w:pStyle w:val="ConsPlusNormal"/>
        <w:spacing w:before="220"/>
        <w:ind w:firstLine="540"/>
        <w:jc w:val="both"/>
      </w:pPr>
      <w:r w:rsidRPr="00537B1F">
        <w:t>б) лицензиат осуществляет исключительно работы, указанные в пункте 1 и (или) пункте 3 приложения N 1 к Положению о лицензировании деятельности по сохранению объектов культурного наследия (памятников истории и культуры) народов Российской Федерации, утвержденному постановлением Правительства Российской Федерации от 28 января 2022 г. N 67 "О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 либо не более 2 работ, указанных в пунктах 5 - 13 указанного приложения.".</w:t>
      </w:r>
    </w:p>
    <w:p w:rsidR="00BC6566" w:rsidRPr="00537B1F" w:rsidRDefault="00BC6566">
      <w:pPr>
        <w:pStyle w:val="ConsPlusNormal"/>
        <w:spacing w:before="220"/>
        <w:ind w:firstLine="540"/>
        <w:jc w:val="both"/>
      </w:pPr>
      <w:r w:rsidRPr="00537B1F">
        <w:t>20. В приложении N 17 к указанному постановлению:</w:t>
      </w:r>
    </w:p>
    <w:p w:rsidR="00BC6566" w:rsidRPr="00537B1F" w:rsidRDefault="00BC6566">
      <w:pPr>
        <w:pStyle w:val="ConsPlusNormal"/>
        <w:spacing w:before="220"/>
        <w:ind w:firstLine="540"/>
        <w:jc w:val="both"/>
      </w:pPr>
      <w:r w:rsidRPr="00537B1F">
        <w:t>а) подпункты "д" - "и" пункта 2 признать утратившими силу;</w:t>
      </w:r>
    </w:p>
    <w:p w:rsidR="00BC6566" w:rsidRPr="00537B1F" w:rsidRDefault="00BC6566">
      <w:pPr>
        <w:pStyle w:val="ConsPlusNormal"/>
        <w:spacing w:before="220"/>
        <w:ind w:firstLine="540"/>
        <w:jc w:val="both"/>
      </w:pPr>
      <w:r w:rsidRPr="00537B1F">
        <w:lastRenderedPageBreak/>
        <w:t>б) дополнить пунктом 2(1) следующего содержания:</w:t>
      </w:r>
    </w:p>
    <w:p w:rsidR="00BC6566" w:rsidRPr="00537B1F" w:rsidRDefault="00BC6566">
      <w:pPr>
        <w:pStyle w:val="ConsPlusNormal"/>
        <w:spacing w:before="220"/>
        <w:ind w:firstLine="540"/>
        <w:jc w:val="both"/>
      </w:pPr>
      <w:r w:rsidRPr="00537B1F">
        <w:t>"2(1). Установить, что до 1 сентября 2023 г.:</w:t>
      </w:r>
    </w:p>
    <w:p w:rsidR="00BC6566" w:rsidRPr="00537B1F" w:rsidRDefault="00BC6566">
      <w:pPr>
        <w:pStyle w:val="ConsPlusNormal"/>
        <w:spacing w:before="220"/>
        <w:ind w:firstLine="540"/>
        <w:jc w:val="both"/>
      </w:pPr>
      <w:r w:rsidRPr="00537B1F">
        <w:t>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пунктом 1 статьи 7 Федерального закона об аккредитации, на срок менее одного года, но не менее 11 месяцев;</w:t>
      </w:r>
    </w:p>
    <w:p w:rsidR="00BC6566" w:rsidRPr="00537B1F" w:rsidRDefault="00BC6566">
      <w:pPr>
        <w:pStyle w:val="ConsPlusNormal"/>
        <w:spacing w:before="220"/>
        <w:ind w:firstLine="540"/>
        <w:jc w:val="both"/>
      </w:pPr>
      <w:r w:rsidRPr="00537B1F">
        <w:t>б) аккредитованные в национальной системе аккредитации лица, указанные в подпункте "а"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p w:rsidR="00BC6566" w:rsidRPr="00537B1F" w:rsidRDefault="00BC6566">
      <w:pPr>
        <w:pStyle w:val="ConsPlusNormal"/>
        <w:spacing w:before="220"/>
        <w:ind w:firstLine="540"/>
        <w:jc w:val="both"/>
      </w:pPr>
      <w:r w:rsidRPr="00537B1F">
        <w:t>в)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подпункте "а"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p w:rsidR="00BC6566" w:rsidRPr="00537B1F" w:rsidRDefault="00BC6566">
      <w:pPr>
        <w:pStyle w:val="ConsPlusNormal"/>
        <w:spacing w:before="220"/>
        <w:ind w:firstLine="540"/>
        <w:jc w:val="both"/>
      </w:pPr>
      <w:r w:rsidRPr="00537B1F">
        <w:t>г) в случае непредставления в национальный орган по аккредитации документов и сведений, указанных в подпункте "в" настоящего пункта, в сроки, установленные подпунктом "б"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rsidR="00BC6566" w:rsidRPr="00537B1F" w:rsidRDefault="00BC6566">
      <w:pPr>
        <w:pStyle w:val="ConsPlusNormal"/>
        <w:spacing w:before="220"/>
        <w:ind w:firstLine="540"/>
        <w:jc w:val="both"/>
      </w:pPr>
      <w:r w:rsidRPr="00537B1F">
        <w:t>д) действие аккредитации лиц, указанных в подпункте "г"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подпунктом "б"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rsidR="00BC6566" w:rsidRPr="00537B1F" w:rsidRDefault="00BC6566">
      <w:pPr>
        <w:pStyle w:val="ConsPlusNormal"/>
        <w:spacing w:before="220"/>
        <w:ind w:firstLine="540"/>
        <w:jc w:val="both"/>
      </w:pPr>
      <w:r w:rsidRPr="00537B1F">
        <w:t>в) дополнить пунктом 35 следующего содержания:</w:t>
      </w:r>
    </w:p>
    <w:p w:rsidR="00BC6566" w:rsidRPr="00537B1F" w:rsidRDefault="00BC6566">
      <w:pPr>
        <w:pStyle w:val="ConsPlusNormal"/>
        <w:spacing w:before="220"/>
        <w:ind w:firstLine="540"/>
        <w:jc w:val="both"/>
      </w:pPr>
      <w:r w:rsidRPr="00537B1F">
        <w:t>"35. Установить, что для обеспечения возможности реализации настоящего документа развитие федеральной государственной информационной системы в области аккредитации осуществляет подведомственное национальному органу по аккредитации федеральное государственное учреждение.".</w:t>
      </w:r>
    </w:p>
    <w:p w:rsidR="00BC6566" w:rsidRPr="00537B1F" w:rsidRDefault="00BC6566">
      <w:pPr>
        <w:pStyle w:val="ConsPlusNormal"/>
        <w:spacing w:before="220"/>
        <w:ind w:firstLine="540"/>
        <w:jc w:val="both"/>
      </w:pPr>
      <w:r w:rsidRPr="00537B1F">
        <w:t>21. В приложении N 19 к указанному постановлению:</w:t>
      </w:r>
    </w:p>
    <w:p w:rsidR="00BC6566" w:rsidRPr="00537B1F" w:rsidRDefault="00BC6566">
      <w:pPr>
        <w:pStyle w:val="ConsPlusNormal"/>
        <w:spacing w:before="220"/>
        <w:ind w:firstLine="540"/>
        <w:jc w:val="both"/>
      </w:pPr>
      <w:r w:rsidRPr="00537B1F">
        <w:t>а) дополнить пунктом 1(1) следующего содержания:</w:t>
      </w:r>
    </w:p>
    <w:p w:rsidR="00BC6566" w:rsidRPr="00537B1F" w:rsidRDefault="00BC6566">
      <w:pPr>
        <w:pStyle w:val="ConsPlusNormal"/>
        <w:spacing w:before="220"/>
        <w:ind w:firstLine="540"/>
        <w:jc w:val="both"/>
      </w:pPr>
      <w:r w:rsidRPr="00537B1F">
        <w:lastRenderedPageBreak/>
        <w:t>"1(1).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w:t>
      </w:r>
    </w:p>
    <w:p w:rsidR="00BC6566" w:rsidRPr="00537B1F" w:rsidRDefault="00BC6566">
      <w:pPr>
        <w:pStyle w:val="ConsPlusNormal"/>
        <w:spacing w:before="220"/>
        <w:ind w:firstLine="540"/>
        <w:jc w:val="both"/>
      </w:pPr>
      <w:r w:rsidRPr="00537B1F">
        <w:t>б) дополнить пунктом 2(1) следующего содержания:</w:t>
      </w:r>
    </w:p>
    <w:p w:rsidR="00BC6566" w:rsidRPr="00537B1F" w:rsidRDefault="00BC6566">
      <w:pPr>
        <w:pStyle w:val="ConsPlusNormal"/>
        <w:spacing w:before="220"/>
        <w:ind w:firstLine="540"/>
        <w:jc w:val="both"/>
      </w:pPr>
      <w:r w:rsidRPr="00537B1F">
        <w:t>"2(1). Сведения о продлении в соответствии с пунктом 1(1) настоящего документа сроков действия лицензий на розничную продажу алкогольной продукции, осуществляемую в магазинах беспошлинной торговли, вносятся в государственный сводный реестр выданных лицензий в течение 3 рабочих дней со дня вступления в силу постановления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w:t>
      </w:r>
    </w:p>
    <w:p w:rsidR="00BC6566" w:rsidRPr="00537B1F" w:rsidRDefault="00BC6566">
      <w:pPr>
        <w:pStyle w:val="ConsPlusNormal"/>
        <w:spacing w:before="220"/>
        <w:ind w:firstLine="540"/>
        <w:jc w:val="both"/>
      </w:pPr>
      <w:r w:rsidRPr="00537B1F">
        <w:t>22. В приложении N 20 к указанному постановлению:</w:t>
      </w:r>
    </w:p>
    <w:p w:rsidR="00BC6566" w:rsidRPr="00537B1F" w:rsidRDefault="00BC6566">
      <w:pPr>
        <w:pStyle w:val="ConsPlusNormal"/>
        <w:spacing w:before="220"/>
        <w:ind w:firstLine="540"/>
        <w:jc w:val="both"/>
      </w:pPr>
      <w:r w:rsidRPr="00537B1F">
        <w:t>а) в пунктах 1, 5 и 6 слова "до 1 сентября 2023 г." заменить словами "до 31 декабря 2023 г.";</w:t>
      </w:r>
    </w:p>
    <w:p w:rsidR="00BC6566" w:rsidRPr="00537B1F" w:rsidRDefault="00BC6566">
      <w:pPr>
        <w:pStyle w:val="ConsPlusNormal"/>
        <w:spacing w:before="220"/>
        <w:ind w:firstLine="540"/>
        <w:jc w:val="both"/>
      </w:pPr>
      <w:r w:rsidRPr="00537B1F">
        <w:t>б) в пункте 7 слова "до 31 декабря 2022 г." заменить словами "до 31 декабря 2023 г.".</w:t>
      </w:r>
    </w:p>
    <w:p w:rsidR="00BC6566" w:rsidRPr="00537B1F" w:rsidRDefault="00BC6566">
      <w:pPr>
        <w:pStyle w:val="ConsPlusNormal"/>
        <w:spacing w:before="220"/>
        <w:ind w:firstLine="540"/>
        <w:jc w:val="both"/>
      </w:pPr>
      <w:r w:rsidRPr="00537B1F">
        <w:t>23. В пунктах 1 и 2 приложения N 23 к указанному постановлению слова "до 1 марта 2023 г." заменить словами "до 31 декабря 2023 г.".</w:t>
      </w:r>
    </w:p>
    <w:p w:rsidR="00BC6566" w:rsidRPr="00537B1F" w:rsidRDefault="00BC6566">
      <w:pPr>
        <w:pStyle w:val="ConsPlusNormal"/>
        <w:spacing w:before="220"/>
        <w:ind w:firstLine="540"/>
        <w:jc w:val="both"/>
      </w:pPr>
      <w:r w:rsidRPr="00537B1F">
        <w:t>24. Дополнить приложением N 28 следующего содержания:</w:t>
      </w:r>
    </w:p>
    <w:p w:rsidR="00BC6566" w:rsidRPr="00537B1F" w:rsidRDefault="00BC6566">
      <w:pPr>
        <w:pStyle w:val="ConsPlusNormal"/>
        <w:jc w:val="both"/>
      </w:pPr>
    </w:p>
    <w:p w:rsidR="00BC6566" w:rsidRPr="00537B1F" w:rsidRDefault="00BC6566">
      <w:pPr>
        <w:pStyle w:val="ConsPlusNormal"/>
        <w:jc w:val="right"/>
      </w:pPr>
      <w:r w:rsidRPr="00537B1F">
        <w:t>"Приложение N 28</w:t>
      </w:r>
    </w:p>
    <w:p w:rsidR="00BC6566" w:rsidRPr="00537B1F" w:rsidRDefault="00BC6566">
      <w:pPr>
        <w:pStyle w:val="ConsPlusNormal"/>
        <w:jc w:val="right"/>
      </w:pPr>
      <w:r w:rsidRPr="00537B1F">
        <w:t>к постановлению Правительства</w:t>
      </w:r>
    </w:p>
    <w:p w:rsidR="00BC6566" w:rsidRPr="00537B1F" w:rsidRDefault="00BC6566">
      <w:pPr>
        <w:pStyle w:val="ConsPlusNormal"/>
        <w:jc w:val="right"/>
      </w:pPr>
      <w:r w:rsidRPr="00537B1F">
        <w:t>Российской Федерации</w:t>
      </w:r>
    </w:p>
    <w:p w:rsidR="00BC6566" w:rsidRPr="00537B1F" w:rsidRDefault="00BC6566">
      <w:pPr>
        <w:pStyle w:val="ConsPlusNormal"/>
        <w:jc w:val="right"/>
      </w:pPr>
      <w:r w:rsidRPr="00537B1F">
        <w:t>от 12 марта 2022 г. N 353</w:t>
      </w:r>
    </w:p>
    <w:p w:rsidR="00BC6566" w:rsidRPr="00537B1F" w:rsidRDefault="00BC6566">
      <w:pPr>
        <w:pStyle w:val="ConsPlusNormal"/>
        <w:jc w:val="both"/>
      </w:pPr>
    </w:p>
    <w:p w:rsidR="00BC6566" w:rsidRPr="00537B1F" w:rsidRDefault="00BC6566">
      <w:pPr>
        <w:pStyle w:val="ConsPlusNormal"/>
        <w:jc w:val="center"/>
      </w:pPr>
      <w:r w:rsidRPr="00537B1F">
        <w:t>ОСОБЕННОСТИ</w:t>
      </w:r>
    </w:p>
    <w:p w:rsidR="00BC6566" w:rsidRPr="00537B1F" w:rsidRDefault="00BC6566">
      <w:pPr>
        <w:pStyle w:val="ConsPlusNormal"/>
        <w:jc w:val="center"/>
      </w:pPr>
      <w:r w:rsidRPr="00537B1F">
        <w:t>РАЗРЕШИТЕЛЬНЫХ РЕЖИМОВ В СФЕРЕ ОХРАНЫ</w:t>
      </w:r>
    </w:p>
    <w:p w:rsidR="00BC6566" w:rsidRPr="00537B1F" w:rsidRDefault="00BC6566">
      <w:pPr>
        <w:pStyle w:val="ConsPlusNormal"/>
        <w:jc w:val="center"/>
      </w:pPr>
      <w:r w:rsidRPr="00537B1F">
        <w:t>ЗДОРОВЬЯ ГРАЖДАН И ОБРАЩЕНИЯ ЛЕКАРСТВЕННЫХ СРЕДСТВ</w:t>
      </w:r>
    </w:p>
    <w:p w:rsidR="00BC6566" w:rsidRPr="00537B1F" w:rsidRDefault="00BC6566">
      <w:pPr>
        <w:pStyle w:val="ConsPlusNormal"/>
        <w:jc w:val="center"/>
      </w:pPr>
      <w:r w:rsidRPr="00537B1F">
        <w:t>ДЛЯ МЕДИЦИНСКОГО ПРИМЕНЕНИЯ</w:t>
      </w:r>
    </w:p>
    <w:p w:rsidR="00BC6566" w:rsidRPr="00537B1F" w:rsidRDefault="00BC6566">
      <w:pPr>
        <w:pStyle w:val="ConsPlusNormal"/>
        <w:ind w:firstLine="540"/>
        <w:jc w:val="both"/>
      </w:pPr>
    </w:p>
    <w:p w:rsidR="00BC6566" w:rsidRPr="00537B1F" w:rsidRDefault="00BC6566">
      <w:pPr>
        <w:pStyle w:val="ConsPlusNormal"/>
        <w:ind w:firstLine="540"/>
        <w:jc w:val="both"/>
      </w:pPr>
      <w:r w:rsidRPr="00537B1F">
        <w:t xml:space="preserve">1. Медицинская деятельность, направленная на профилактику, диагностику и лечение новой </w:t>
      </w:r>
      <w:proofErr w:type="spellStart"/>
      <w:r w:rsidRPr="00537B1F">
        <w:t>коронавирусной</w:t>
      </w:r>
      <w:proofErr w:type="spellEnd"/>
      <w:r w:rsidRPr="00537B1F">
        <w:t xml:space="preserve">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w:t>
      </w:r>
      <w:proofErr w:type="spellStart"/>
      <w:r w:rsidRPr="00537B1F">
        <w:t>коронавирусной</w:t>
      </w:r>
      <w:proofErr w:type="spellEnd"/>
      <w:r w:rsidRPr="00537B1F">
        <w:t xml:space="preserve"> инфекции, который ведется Федеральной службой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абзацем вторым подпункта "а" пункта 3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37B1F">
        <w:t>Сколково</w:t>
      </w:r>
      <w:proofErr w:type="spellEnd"/>
      <w:r w:rsidRPr="00537B1F">
        <w:t>"), утвержденного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37B1F">
        <w:t>Сколково</w:t>
      </w:r>
      <w:proofErr w:type="spellEnd"/>
      <w:r w:rsidRPr="00537B1F">
        <w:t>") и признании утратившими силу некоторых актов Правительства Российской Федерации")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абзацем вторым подпункта "а" пункта 3 указанного Положения), на основании имеющейся лицензии на медицинскую деятельность без внесения изменений в реестр лицензий.</w:t>
      </w:r>
    </w:p>
    <w:p w:rsidR="00BC6566" w:rsidRPr="00537B1F" w:rsidRDefault="00BC6566">
      <w:pPr>
        <w:pStyle w:val="ConsPlusNormal"/>
        <w:spacing w:before="220"/>
        <w:ind w:firstLine="540"/>
        <w:jc w:val="both"/>
      </w:pPr>
      <w:r w:rsidRPr="00537B1F">
        <w:lastRenderedPageBreak/>
        <w:t>Министерство здравоохранения Российской Федерации вправе утвердить минимальные требования к осуществлению деятельности, указанной в абзаце первом настоящего пункта.</w:t>
      </w:r>
    </w:p>
    <w:p w:rsidR="00BC6566" w:rsidRPr="00537B1F" w:rsidRDefault="00BC6566">
      <w:pPr>
        <w:pStyle w:val="ConsPlusNormal"/>
        <w:spacing w:before="220"/>
        <w:ind w:firstLine="540"/>
        <w:jc w:val="both"/>
      </w:pPr>
      <w:r w:rsidRPr="00537B1F">
        <w:t>Информация о включении медицинских и иных организаций в перечень, предусмотренный абзацем первым настоящего пункта, направляется в электронном виде федеральными органами исполнительной власти в Федеральную службу по надзору в сфере здравоохранения и исполнительными органами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rsidR="00BC6566" w:rsidRPr="00537B1F" w:rsidRDefault="00BC6566">
      <w:pPr>
        <w:pStyle w:val="ConsPlusNormal"/>
        <w:spacing w:before="220"/>
        <w:ind w:firstLine="540"/>
        <w:jc w:val="both"/>
      </w:pPr>
      <w:r w:rsidRPr="00537B1F">
        <w:t>2. Министерство здравоохранения Российской Федерации в отношении сертификата специалиста или аккредитации специалиста вправе принять следующие решения (решение):</w:t>
      </w:r>
    </w:p>
    <w:p w:rsidR="00BC6566" w:rsidRPr="00537B1F" w:rsidRDefault="00BC6566">
      <w:pPr>
        <w:pStyle w:val="ConsPlusNormal"/>
        <w:spacing w:before="220"/>
        <w:ind w:firstLine="540"/>
        <w:jc w:val="both"/>
      </w:pPr>
      <w:r w:rsidRPr="00537B1F">
        <w:t>а) 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прохождения аккредитации специалиста и (или) по специальностям, не предусмотренным сертификатом специалиста или аккредитацией специалиста;</w:t>
      </w:r>
    </w:p>
    <w:p w:rsidR="00BC6566" w:rsidRPr="00537B1F" w:rsidRDefault="00BC6566">
      <w:pPr>
        <w:pStyle w:val="ConsPlusNormal"/>
        <w:spacing w:before="220"/>
        <w:ind w:firstLine="540"/>
        <w:jc w:val="both"/>
      </w:pPr>
      <w:r w:rsidRPr="00537B1F">
        <w:t>б) при невозможности использования дистанционного взаимодействия или цифровых решений ввести мораторий на прохождение аккредитации специалиста;</w:t>
      </w:r>
    </w:p>
    <w:p w:rsidR="00BC6566" w:rsidRPr="00537B1F" w:rsidRDefault="00BC6566">
      <w:pPr>
        <w:pStyle w:val="ConsPlusNormal"/>
        <w:spacing w:before="220"/>
        <w:ind w:firstLine="540"/>
        <w:jc w:val="both"/>
      </w:pPr>
      <w:r w:rsidRPr="00537B1F">
        <w:t>в) при истечении срока действия сертификата специалиста или аккредитации специалиста принять решение о продлении срока действия указанных разрешительных документов на срок до 12 месяцев.</w:t>
      </w:r>
    </w:p>
    <w:p w:rsidR="00BC6566" w:rsidRPr="00537B1F" w:rsidRDefault="00BC6566">
      <w:pPr>
        <w:pStyle w:val="ConsPlusNormal"/>
        <w:spacing w:before="220"/>
        <w:ind w:firstLine="540"/>
        <w:jc w:val="both"/>
      </w:pPr>
      <w:r w:rsidRPr="00537B1F">
        <w:t>3. Установить, что фармацевтическую деятельность в Российской Федерации вправе осуществлять лица, обладающие правом на осуществление медицинской деятельности,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(далее - обособленные подразделения медицинских организаций).</w:t>
      </w:r>
    </w:p>
    <w:p w:rsidR="00BC6566" w:rsidRPr="00537B1F" w:rsidRDefault="00BC6566">
      <w:pPr>
        <w:pStyle w:val="ConsPlusNormal"/>
        <w:spacing w:before="220"/>
        <w:ind w:firstLine="540"/>
        <w:jc w:val="both"/>
      </w:pPr>
      <w:r w:rsidRPr="00537B1F">
        <w:t>Установить, что при лицензировании медицинской деятельности, осуществляемой медицинскими организациями, имеющими обособленные подразделения медицинских организаций, соискатель лицензии вправе подать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медицинской организации, без приложения документов (сведений), которые свидетельствуют о соответствии соискателя лицензии лицензионным требованиям, предъявляемым для осуществления фармацевтической деятельности.</w:t>
      </w:r>
    </w:p>
    <w:p w:rsidR="00BC6566" w:rsidRPr="00537B1F" w:rsidRDefault="00BC6566">
      <w:pPr>
        <w:pStyle w:val="ConsPlusNormal"/>
        <w:spacing w:before="220"/>
        <w:ind w:firstLine="540"/>
        <w:jc w:val="both"/>
      </w:pPr>
      <w:r w:rsidRPr="00537B1F">
        <w:t>Рассмотрение заявления о предоставлении лицензии на осуществление медицинской деятельности и заявления о предоставлении лицензии на осуществление фармацевтической деятельности осуществляется лицензирующим органом совместно.</w:t>
      </w:r>
    </w:p>
    <w:p w:rsidR="00BC6566" w:rsidRPr="00537B1F" w:rsidRDefault="00BC6566">
      <w:pPr>
        <w:pStyle w:val="ConsPlusNormal"/>
        <w:spacing w:before="220"/>
        <w:ind w:firstLine="540"/>
        <w:jc w:val="both"/>
      </w:pPr>
      <w:r w:rsidRPr="00537B1F">
        <w:t xml:space="preserve">По итогам рассмотрения поданных заявлений о предоставлении лицензии на осуществление медицинской деятельности и лицензии на осуществление фармацевтической деятельности в случае соответствия соискателя лицензии лицензионным требованиям, предъявляемым для получения лицензии на осуществление медицинской деятельности, лицензирующий орган принимает решения о предоставлении лицензии на осуществление медицинской деятельности и лицензии на осуществление фармацевтической деятельности одномоментно с внесением соответствующих сведений в реестр лицензий на осуществление медицинской деятельности и </w:t>
      </w:r>
      <w:r w:rsidRPr="00537B1F">
        <w:lastRenderedPageBreak/>
        <w:t>реестр лицензий на осуществление фармацевтической деятельности.</w:t>
      </w:r>
    </w:p>
    <w:p w:rsidR="00BC6566" w:rsidRPr="00537B1F" w:rsidRDefault="00BC6566">
      <w:pPr>
        <w:pStyle w:val="ConsPlusNormal"/>
        <w:spacing w:before="220"/>
        <w:ind w:firstLine="540"/>
        <w:jc w:val="both"/>
      </w:pPr>
      <w:r w:rsidRPr="00537B1F">
        <w:t>При наличии лицензии на осуществление медицинской деятельности лицензиат, имеющий обособленные подразделения медицинской организации, вправе подать в лицензирующий орган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медицинских организаций, без приложения документов (сведений), которые свидетельствуют о соответствии лицензиата лицензионным требованиям, предъявляемым для осуществления фармацевтической деятельности. В этом случае соответствие лицензиата лицензионным требованиям, предъявляемым для осуществления медицинской деятельности, является достаточным для осуществления фармацевтической деятельности.</w:t>
      </w:r>
    </w:p>
    <w:p w:rsidR="00BC6566" w:rsidRPr="00537B1F" w:rsidRDefault="00BC6566">
      <w:pPr>
        <w:pStyle w:val="ConsPlusNormal"/>
        <w:spacing w:before="220"/>
        <w:ind w:firstLine="540"/>
        <w:jc w:val="both"/>
      </w:pPr>
      <w:r w:rsidRPr="00537B1F">
        <w:t>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Республики, Запорожской области и Херсонской области, без какого-либо подтверждения государственными органами Российской Федерации.</w:t>
      </w:r>
    </w:p>
    <w:p w:rsidR="00BC6566" w:rsidRPr="00537B1F" w:rsidRDefault="00BC6566">
      <w:pPr>
        <w:pStyle w:val="ConsPlusNormal"/>
        <w:spacing w:before="220"/>
        <w:ind w:firstLine="540"/>
        <w:jc w:val="both"/>
      </w:pPr>
      <w:r w:rsidRPr="00537B1F">
        <w:t>Срок действия разрешительных документов, указанных в абзаце первом настоящего пункта, в том числе срок действия которых истек, продлевается до 1 января 2025 г., за исключением случаев, если иные положения, регулирующие действие указанных разрешительных документов, не содержатся в федеральном законе или принимаемых в соответствии с ним нормативных правовых актах.</w:t>
      </w:r>
    </w:p>
    <w:p w:rsidR="00BC6566" w:rsidRPr="00537B1F" w:rsidRDefault="00BC6566">
      <w:pPr>
        <w:pStyle w:val="ConsPlusNormal"/>
        <w:spacing w:before="220"/>
        <w:ind w:firstLine="540"/>
        <w:jc w:val="both"/>
      </w:pPr>
      <w:r w:rsidRPr="00537B1F">
        <w:t>5.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медицинских изделий до истечения срока их годности на основании нормативной, технической и (или) эксплуатационной документации производителя (изготовителя) без какого-либо подтверждения государственными органами Российской Федерации, за исключением случаев, если иные положения, регулирующие особенности обращения указанных медицинских изделий, не содержатся в федеральном законе или принимаемых в соответствии с ним нормативных правовых актах.".</w:t>
      </w:r>
    </w:p>
    <w:p w:rsidR="00BC6566" w:rsidRPr="00537B1F" w:rsidRDefault="00BC6566">
      <w:pPr>
        <w:pStyle w:val="ConsPlusNormal"/>
        <w:jc w:val="both"/>
      </w:pPr>
    </w:p>
    <w:p w:rsidR="00BC6566" w:rsidRPr="00537B1F" w:rsidRDefault="00BC6566">
      <w:pPr>
        <w:pStyle w:val="ConsPlusNormal"/>
        <w:jc w:val="both"/>
      </w:pPr>
    </w:p>
    <w:p w:rsidR="00BC6566" w:rsidRPr="00537B1F" w:rsidRDefault="00BC6566">
      <w:pPr>
        <w:pStyle w:val="ConsPlusNormal"/>
        <w:pBdr>
          <w:top w:val="single" w:sz="6" w:space="0" w:color="auto"/>
        </w:pBdr>
        <w:spacing w:before="100" w:after="100"/>
        <w:jc w:val="both"/>
        <w:rPr>
          <w:sz w:val="2"/>
          <w:szCs w:val="2"/>
        </w:rPr>
      </w:pPr>
    </w:p>
    <w:p w:rsidR="00FB6A68" w:rsidRPr="00537B1F" w:rsidRDefault="00FB6A68"/>
    <w:sectPr w:rsidR="00FB6A68" w:rsidRPr="00537B1F" w:rsidSect="00791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66"/>
    <w:rsid w:val="00537B1F"/>
    <w:rsid w:val="00BC6566"/>
    <w:rsid w:val="00FB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69B88-B7DD-4DC0-8F32-AA969E28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5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65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65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4514</Words>
  <Characters>25733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2023-01-30T05:32:00Z</dcterms:created>
  <dcterms:modified xsi:type="dcterms:W3CDTF">2023-01-30T05:33:00Z</dcterms:modified>
</cp:coreProperties>
</file>